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5B9B5" w14:textId="77777777" w:rsidR="003D5902" w:rsidRPr="003534ED" w:rsidRDefault="003D5902" w:rsidP="00583C0C">
      <w:pPr>
        <w:pStyle w:val="Heading1"/>
        <w:rPr>
          <w:b/>
          <w:bCs/>
        </w:rPr>
      </w:pPr>
      <w:r w:rsidRPr="003534ED">
        <w:rPr>
          <w:b/>
          <w:bCs/>
        </w:rPr>
        <w:t>2026 Part D Model Excluded Provider Letter</w:t>
      </w:r>
    </w:p>
    <w:p w14:paraId="062288B0" w14:textId="77777777" w:rsidR="003D5902" w:rsidRDefault="003D5902" w:rsidP="00583C0C"/>
    <w:p w14:paraId="5EE390F9" w14:textId="19E1CA81" w:rsidR="00AC7340" w:rsidRPr="00583C0C" w:rsidRDefault="003864BF" w:rsidP="00583C0C">
      <w:pPr>
        <w:pStyle w:val="Heading2"/>
        <w:rPr>
          <w:i/>
          <w:iCs/>
        </w:rPr>
      </w:pPr>
      <w:r w:rsidRPr="00583C0C">
        <w:rPr>
          <w:i/>
          <w:iCs/>
        </w:rPr>
        <w:t>[I</w:t>
      </w:r>
      <w:r w:rsidR="00AC7340" w:rsidRPr="00583C0C">
        <w:rPr>
          <w:i/>
          <w:iCs/>
        </w:rPr>
        <w:t xml:space="preserve">nstructions: This model should be used by Part D sponsors to alert </w:t>
      </w:r>
      <w:r w:rsidR="005436FB" w:rsidRPr="00583C0C">
        <w:rPr>
          <w:i/>
          <w:iCs/>
        </w:rPr>
        <w:t>an enrollee</w:t>
      </w:r>
      <w:r w:rsidR="00AC7340" w:rsidRPr="00583C0C">
        <w:rPr>
          <w:i/>
          <w:iCs/>
        </w:rPr>
        <w:t xml:space="preserve"> that future medication fills prescribed</w:t>
      </w:r>
      <w:r w:rsidR="00C40FE9" w:rsidRPr="00583C0C">
        <w:rPr>
          <w:i/>
          <w:iCs/>
        </w:rPr>
        <w:t xml:space="preserve">, </w:t>
      </w:r>
      <w:r w:rsidR="00AC7340" w:rsidRPr="00583C0C">
        <w:rPr>
          <w:i/>
          <w:iCs/>
        </w:rPr>
        <w:t>dispensed</w:t>
      </w:r>
      <w:r w:rsidR="00C40FE9" w:rsidRPr="00583C0C">
        <w:rPr>
          <w:i/>
          <w:iCs/>
        </w:rPr>
        <w:t>, distributed</w:t>
      </w:r>
      <w:r w:rsidR="00BF76E8" w:rsidRPr="00583C0C">
        <w:rPr>
          <w:i/>
          <w:iCs/>
        </w:rPr>
        <w:t xml:space="preserve">, </w:t>
      </w:r>
      <w:r w:rsidR="00C40FE9" w:rsidRPr="00583C0C">
        <w:rPr>
          <w:i/>
          <w:iCs/>
        </w:rPr>
        <w:t>or manufactured (as applicable)</w:t>
      </w:r>
      <w:r w:rsidR="00AC7340" w:rsidRPr="00583C0C">
        <w:rPr>
          <w:i/>
          <w:iCs/>
        </w:rPr>
        <w:t xml:space="preserve"> by </w:t>
      </w:r>
      <w:r w:rsidR="00136319" w:rsidRPr="00583C0C">
        <w:rPr>
          <w:i/>
          <w:iCs/>
        </w:rPr>
        <w:t>t</w:t>
      </w:r>
      <w:r w:rsidR="00236989" w:rsidRPr="00583C0C">
        <w:rPr>
          <w:i/>
          <w:iCs/>
        </w:rPr>
        <w:t>he</w:t>
      </w:r>
      <w:r w:rsidR="00136319" w:rsidRPr="00583C0C">
        <w:rPr>
          <w:i/>
          <w:iCs/>
        </w:rPr>
        <w:t>i</w:t>
      </w:r>
      <w:r w:rsidR="00236989" w:rsidRPr="00583C0C">
        <w:rPr>
          <w:i/>
          <w:iCs/>
        </w:rPr>
        <w:t>r</w:t>
      </w:r>
      <w:r w:rsidR="00AC7340" w:rsidRPr="00583C0C">
        <w:rPr>
          <w:i/>
          <w:iCs/>
        </w:rPr>
        <w:t xml:space="preserve"> current provider (prescriber or pharmacy)</w:t>
      </w:r>
      <w:r w:rsidR="00BF76E8" w:rsidRPr="00583C0C">
        <w:rPr>
          <w:i/>
          <w:iCs/>
        </w:rPr>
        <w:t>,</w:t>
      </w:r>
      <w:r w:rsidR="00AC7340" w:rsidRPr="00583C0C">
        <w:rPr>
          <w:i/>
          <w:iCs/>
        </w:rPr>
        <w:t xml:space="preserve"> </w:t>
      </w:r>
      <w:r w:rsidR="00C40FE9" w:rsidRPr="00583C0C">
        <w:rPr>
          <w:i/>
          <w:iCs/>
        </w:rPr>
        <w:t>distributor</w:t>
      </w:r>
      <w:r w:rsidR="00BF76E8" w:rsidRPr="00583C0C">
        <w:rPr>
          <w:i/>
          <w:iCs/>
        </w:rPr>
        <w:t>,</w:t>
      </w:r>
      <w:r w:rsidR="00C40FE9" w:rsidRPr="00583C0C">
        <w:rPr>
          <w:i/>
          <w:iCs/>
        </w:rPr>
        <w:t xml:space="preserve"> or manufacturer </w:t>
      </w:r>
      <w:r w:rsidR="00AC7340" w:rsidRPr="00583C0C">
        <w:rPr>
          <w:i/>
          <w:iCs/>
        </w:rPr>
        <w:t xml:space="preserve">will no longer be covered because the </w:t>
      </w:r>
      <w:r w:rsidR="00C40FE9" w:rsidRPr="00583C0C">
        <w:rPr>
          <w:i/>
          <w:iCs/>
        </w:rPr>
        <w:t xml:space="preserve">individual or entity will </w:t>
      </w:r>
      <w:r w:rsidR="00AC7340" w:rsidRPr="00583C0C">
        <w:rPr>
          <w:i/>
          <w:iCs/>
        </w:rPr>
        <w:t xml:space="preserve">be </w:t>
      </w:r>
      <w:r w:rsidR="00236989" w:rsidRPr="00583C0C">
        <w:rPr>
          <w:i/>
          <w:iCs/>
        </w:rPr>
        <w:t xml:space="preserve">or has been </w:t>
      </w:r>
      <w:r w:rsidR="00AC7340" w:rsidRPr="00583C0C">
        <w:rPr>
          <w:i/>
          <w:iCs/>
        </w:rPr>
        <w:t xml:space="preserve">excluded from participating in the Medicare </w:t>
      </w:r>
      <w:r w:rsidR="00C40FE9" w:rsidRPr="00583C0C">
        <w:rPr>
          <w:i/>
          <w:iCs/>
        </w:rPr>
        <w:t>p</w:t>
      </w:r>
      <w:r w:rsidR="00AC7340" w:rsidRPr="00583C0C">
        <w:rPr>
          <w:i/>
          <w:iCs/>
        </w:rPr>
        <w:t xml:space="preserve">rogram based upon an OIG exclusion. </w:t>
      </w:r>
      <w:r w:rsidR="00236989" w:rsidRPr="00583C0C">
        <w:rPr>
          <w:i/>
          <w:iCs/>
        </w:rPr>
        <w:t>A</w:t>
      </w:r>
      <w:r w:rsidR="00AC7340" w:rsidRPr="00583C0C">
        <w:rPr>
          <w:i/>
          <w:iCs/>
        </w:rPr>
        <w:t xml:space="preserve">s soon as the Part D sponsor </w:t>
      </w:r>
      <w:r w:rsidR="00236989" w:rsidRPr="00583C0C">
        <w:rPr>
          <w:i/>
          <w:iCs/>
        </w:rPr>
        <w:t xml:space="preserve">knows </w:t>
      </w:r>
      <w:r w:rsidR="00AC7340" w:rsidRPr="00583C0C">
        <w:rPr>
          <w:i/>
          <w:iCs/>
        </w:rPr>
        <w:t>that a</w:t>
      </w:r>
      <w:r w:rsidR="00C40FE9" w:rsidRPr="00583C0C">
        <w:rPr>
          <w:i/>
          <w:iCs/>
        </w:rPr>
        <w:t xml:space="preserve">n individual or entity </w:t>
      </w:r>
      <w:r w:rsidR="00AC7340" w:rsidRPr="00583C0C">
        <w:rPr>
          <w:i/>
          <w:iCs/>
        </w:rPr>
        <w:t>has been posted to the exclusion lists</w:t>
      </w:r>
      <w:r w:rsidR="00236989" w:rsidRPr="00583C0C">
        <w:rPr>
          <w:i/>
          <w:iCs/>
        </w:rPr>
        <w:t>,</w:t>
      </w:r>
      <w:r w:rsidR="00AC7340" w:rsidRPr="00583C0C">
        <w:rPr>
          <w:i/>
          <w:iCs/>
        </w:rPr>
        <w:t xml:space="preserve"> </w:t>
      </w:r>
      <w:r w:rsidR="00236989" w:rsidRPr="00583C0C">
        <w:rPr>
          <w:i/>
          <w:iCs/>
        </w:rPr>
        <w:t xml:space="preserve">this notice must be sent to every </w:t>
      </w:r>
      <w:r w:rsidR="005436FB" w:rsidRPr="00583C0C">
        <w:rPr>
          <w:i/>
          <w:iCs/>
        </w:rPr>
        <w:t xml:space="preserve">enrollee </w:t>
      </w:r>
      <w:r w:rsidR="00236989" w:rsidRPr="00583C0C">
        <w:rPr>
          <w:i/>
          <w:iCs/>
        </w:rPr>
        <w:t xml:space="preserve">who </w:t>
      </w:r>
      <w:r w:rsidR="00AC7340" w:rsidRPr="00583C0C">
        <w:rPr>
          <w:i/>
          <w:iCs/>
        </w:rPr>
        <w:t xml:space="preserve">has previously received a prescription or prescription medication </w:t>
      </w:r>
      <w:r w:rsidR="00236989" w:rsidRPr="00583C0C">
        <w:rPr>
          <w:i/>
          <w:iCs/>
        </w:rPr>
        <w:t xml:space="preserve">either </w:t>
      </w:r>
      <w:r w:rsidR="00AC7340" w:rsidRPr="00583C0C">
        <w:rPr>
          <w:i/>
          <w:iCs/>
        </w:rPr>
        <w:t>from that provider</w:t>
      </w:r>
      <w:r w:rsidR="00236989" w:rsidRPr="00583C0C">
        <w:rPr>
          <w:i/>
          <w:iCs/>
        </w:rPr>
        <w:t xml:space="preserve"> or for a medication distributed or manufactured by the excluded entity</w:t>
      </w:r>
      <w:r w:rsidR="00AC7340" w:rsidRPr="00583C0C">
        <w:rPr>
          <w:i/>
          <w:iCs/>
        </w:rPr>
        <w:t>.]</w:t>
      </w:r>
      <w:r w:rsidR="00236989" w:rsidRPr="00583C0C">
        <w:rPr>
          <w:rFonts w:eastAsia="Calibri"/>
          <w:i/>
          <w:iCs/>
        </w:rPr>
        <w:t xml:space="preserve"> </w:t>
      </w:r>
    </w:p>
    <w:p w14:paraId="5B3D96D8" w14:textId="77777777" w:rsidR="00213898" w:rsidRDefault="00213898" w:rsidP="00583C0C"/>
    <w:p w14:paraId="64D0B602" w14:textId="77777777" w:rsidR="00AC7340" w:rsidRPr="00583C0C" w:rsidRDefault="00AC7340" w:rsidP="00583C0C">
      <w:pPr>
        <w:pStyle w:val="Heading2"/>
      </w:pPr>
      <w:r w:rsidRPr="003D5902">
        <w:t>&lt;DATE&gt;</w:t>
      </w:r>
    </w:p>
    <w:p w14:paraId="35E346E4" w14:textId="77777777" w:rsidR="00AC7340" w:rsidRPr="00072C42" w:rsidRDefault="00AC7340" w:rsidP="00583C0C"/>
    <w:p w14:paraId="6B235C56" w14:textId="0BBF8A64" w:rsidR="00AC7340" w:rsidRPr="00583C0C" w:rsidRDefault="00AC7340" w:rsidP="00583C0C">
      <w:r w:rsidRPr="00583C0C">
        <w:t>&lt;</w:t>
      </w:r>
      <w:r w:rsidR="005436FB" w:rsidRPr="00583C0C">
        <w:t xml:space="preserve">ENROLLEE </w:t>
      </w:r>
      <w:r w:rsidRPr="00583C0C">
        <w:t>NAME&gt;</w:t>
      </w:r>
    </w:p>
    <w:p w14:paraId="469A4255" w14:textId="77777777" w:rsidR="00AC7340" w:rsidRPr="00583C0C" w:rsidRDefault="00AC7340" w:rsidP="00583C0C">
      <w:r w:rsidRPr="00583C0C">
        <w:t>&lt;ADDRESS&gt;</w:t>
      </w:r>
    </w:p>
    <w:p w14:paraId="26EF90B8" w14:textId="77777777" w:rsidR="00AC7340" w:rsidRPr="00583C0C" w:rsidRDefault="00AC7340" w:rsidP="00583C0C">
      <w:r w:rsidRPr="00583C0C">
        <w:t>&lt;CITY, STATE ZIP&gt;</w:t>
      </w:r>
    </w:p>
    <w:p w14:paraId="4F8FB484" w14:textId="77777777" w:rsidR="00AC7340" w:rsidRPr="00583C0C" w:rsidRDefault="00AC7340" w:rsidP="00583C0C"/>
    <w:p w14:paraId="570D0557" w14:textId="4E2CD0C1" w:rsidR="00AC7340" w:rsidRPr="00583C0C" w:rsidRDefault="00AC7340" w:rsidP="00583C0C">
      <w:r w:rsidRPr="00583C0C">
        <w:t>Dear &lt;</w:t>
      </w:r>
      <w:r w:rsidR="005436FB" w:rsidRPr="00583C0C">
        <w:t xml:space="preserve">ENROLLEE </w:t>
      </w:r>
      <w:r w:rsidRPr="00583C0C">
        <w:t>NAME&gt;:</w:t>
      </w:r>
    </w:p>
    <w:p w14:paraId="2992CF32" w14:textId="77777777" w:rsidR="00AC7340" w:rsidRPr="00072C42" w:rsidRDefault="00AC7340" w:rsidP="00583C0C"/>
    <w:p w14:paraId="00237CEC" w14:textId="09529BA7" w:rsidR="00AC7340" w:rsidRPr="00583C0C" w:rsidRDefault="00AC7340" w:rsidP="00583C0C">
      <w:r w:rsidRPr="00583C0C">
        <w:t>This letter is to inform you that we can no longer cover prescription medications effective [Effective Date of OIG Exclusion] that are [</w:t>
      </w:r>
      <w:r w:rsidRPr="00583C0C">
        <w:rPr>
          <w:i/>
          <w:iCs/>
        </w:rPr>
        <w:t>Insert one</w:t>
      </w:r>
      <w:r w:rsidRPr="00583C0C">
        <w:t xml:space="preserve"> &lt;prescribed&gt; &lt; dispensed&gt;</w:t>
      </w:r>
      <w:r w:rsidR="00E209FB" w:rsidRPr="00583C0C">
        <w:t xml:space="preserve"> </w:t>
      </w:r>
      <w:r w:rsidR="00D42807" w:rsidRPr="00583C0C">
        <w:t>&lt;distributed&gt;</w:t>
      </w:r>
      <w:r w:rsidR="00E209FB" w:rsidRPr="00583C0C">
        <w:t xml:space="preserve"> </w:t>
      </w:r>
      <w:r w:rsidR="00D42807" w:rsidRPr="00583C0C">
        <w:t>&lt;manufactured&gt;</w:t>
      </w:r>
      <w:r w:rsidRPr="00583C0C">
        <w:t>] by [Insert one &lt;NAME OF PRESCRIBER&gt; &lt;NAME OF PHARMACY&gt;</w:t>
      </w:r>
      <w:r w:rsidR="00D42807" w:rsidRPr="00583C0C">
        <w:t xml:space="preserve"> &lt;NAME OF DISTRIBUTOR&gt;</w:t>
      </w:r>
      <w:r w:rsidR="00E209FB" w:rsidRPr="00583C0C">
        <w:t xml:space="preserve"> </w:t>
      </w:r>
      <w:r w:rsidR="00D42807" w:rsidRPr="00583C0C">
        <w:t>&lt;NAME OF MANUFACTURER&gt;</w:t>
      </w:r>
      <w:r w:rsidRPr="00583C0C">
        <w:t>].  This includes new prescriptions, as well as any refills left on the prescription(s) you are currently taking.</w:t>
      </w:r>
    </w:p>
    <w:p w14:paraId="6C7C0F59" w14:textId="77777777" w:rsidR="00AC7340" w:rsidRPr="00583C0C" w:rsidRDefault="00AC7340" w:rsidP="00583C0C"/>
    <w:p w14:paraId="6E65AA37" w14:textId="24ED3577" w:rsidR="00AC7340" w:rsidRPr="00583C0C" w:rsidRDefault="00AC7340" w:rsidP="00583C0C">
      <w:r w:rsidRPr="00583C0C">
        <w:t>&lt;Plan name&gt; cannot cover medications [Insert one &lt;prescribed&gt; &lt; dispensed&gt;</w:t>
      </w:r>
      <w:r w:rsidR="00E209FB" w:rsidRPr="00583C0C">
        <w:t xml:space="preserve"> </w:t>
      </w:r>
      <w:r w:rsidR="00D42807" w:rsidRPr="00583C0C">
        <w:t>&lt;distributed&gt; &lt;manufactured&gt;</w:t>
      </w:r>
      <w:r w:rsidRPr="00583C0C">
        <w:t>] by [</w:t>
      </w:r>
      <w:r w:rsidRPr="004A660C">
        <w:rPr>
          <w:i/>
          <w:iCs/>
        </w:rPr>
        <w:t>Insert one</w:t>
      </w:r>
      <w:r w:rsidRPr="00583C0C">
        <w:t xml:space="preserve"> &lt;NAME OF PRESCRIBER&gt; &lt;NAME OF PHARMACY&gt;</w:t>
      </w:r>
      <w:r w:rsidR="00D42807" w:rsidRPr="00583C0C">
        <w:t xml:space="preserve"> &lt;NAME OF DISTRIBUTOR&gt;</w:t>
      </w:r>
      <w:r w:rsidR="00E209FB" w:rsidRPr="00583C0C">
        <w:t xml:space="preserve"> </w:t>
      </w:r>
      <w:r w:rsidR="00D42807" w:rsidRPr="00583C0C">
        <w:t>&lt;NAME OF MANUFACTURER&gt;</w:t>
      </w:r>
      <w:r w:rsidRPr="00583C0C">
        <w:t xml:space="preserve">] because </w:t>
      </w:r>
      <w:r w:rsidR="00136319" w:rsidRPr="00583C0C">
        <w:t>they</w:t>
      </w:r>
      <w:r w:rsidRPr="00583C0C">
        <w:t>/it has been excluded from participation in all federal health care programs</w:t>
      </w:r>
      <w:r w:rsidR="0077030C" w:rsidRPr="00583C0C">
        <w:t xml:space="preserve"> as of [</w:t>
      </w:r>
      <w:r w:rsidR="0077030C" w:rsidRPr="004A660C">
        <w:rPr>
          <w:i/>
          <w:iCs/>
        </w:rPr>
        <w:t>Effective Date of Exclusion</w:t>
      </w:r>
      <w:r w:rsidR="0077030C" w:rsidRPr="00583C0C">
        <w:t>]</w:t>
      </w:r>
      <w:r w:rsidRPr="00583C0C">
        <w:t xml:space="preserve">, including the Medicare program, by the U.S. Department of Health and Human Services’ Office of Inspector General (OIG).  Medicare plans are prohibited from making payment for prescriptions </w:t>
      </w:r>
      <w:r w:rsidR="0077030C" w:rsidRPr="00583C0C">
        <w:t xml:space="preserve">prescribed, </w:t>
      </w:r>
      <w:r w:rsidRPr="00583C0C">
        <w:t>dispensed</w:t>
      </w:r>
      <w:r w:rsidR="00BF76E8" w:rsidRPr="00583C0C">
        <w:t>,</w:t>
      </w:r>
      <w:r w:rsidR="0077030C" w:rsidRPr="00583C0C">
        <w:t xml:space="preserve"> or furnished </w:t>
      </w:r>
      <w:r w:rsidRPr="00583C0C">
        <w:t xml:space="preserve">by excluded </w:t>
      </w:r>
      <w:r w:rsidR="0077030C" w:rsidRPr="00583C0C">
        <w:t>individuals and entitie</w:t>
      </w:r>
      <w:r w:rsidRPr="00583C0C">
        <w:t>s.  For more information about exclu</w:t>
      </w:r>
      <w:r w:rsidR="0077030C" w:rsidRPr="00583C0C">
        <w:t>sion</w:t>
      </w:r>
      <w:r w:rsidRPr="00583C0C">
        <w:t xml:space="preserve">s, you may visit the OIG’s website at </w:t>
      </w:r>
      <w:hyperlink r:id="rId11" w:history="1">
        <w:r w:rsidRPr="00583C0C">
          <w:rPr>
            <w:rStyle w:val="Hyperlink"/>
            <w:i/>
            <w:iCs/>
            <w:color w:val="auto"/>
          </w:rPr>
          <w:t>http://oig.hhs.gov/fraud/exclusions.asp</w:t>
        </w:r>
      </w:hyperlink>
      <w:r w:rsidRPr="00583C0C">
        <w:t xml:space="preserve">. </w:t>
      </w:r>
    </w:p>
    <w:p w14:paraId="4D3FE2F6" w14:textId="77777777" w:rsidR="00AC7340" w:rsidRPr="00072C42" w:rsidRDefault="00AC7340" w:rsidP="00583C0C"/>
    <w:p w14:paraId="26F2CF43" w14:textId="04AAC23F" w:rsidR="00BF76E8" w:rsidRPr="00583C0C" w:rsidRDefault="00DD5965" w:rsidP="00583C0C">
      <w:pPr>
        <w:rPr>
          <w:i/>
          <w:iCs/>
        </w:rPr>
      </w:pPr>
      <w:r w:rsidRPr="00583C0C">
        <w:t>[</w:t>
      </w:r>
      <w:r w:rsidR="001C548F" w:rsidRPr="00583C0C">
        <w:rPr>
          <w:i/>
          <w:iCs/>
        </w:rPr>
        <w:t xml:space="preserve">Sponsors </w:t>
      </w:r>
      <w:r w:rsidR="00BF76E8" w:rsidRPr="00583C0C">
        <w:rPr>
          <w:i/>
          <w:iCs/>
        </w:rPr>
        <w:t xml:space="preserve">should insert </w:t>
      </w:r>
      <w:r w:rsidR="00212DE8" w:rsidRPr="00583C0C">
        <w:rPr>
          <w:i/>
          <w:iCs/>
        </w:rPr>
        <w:t>at least one of the three sentences below</w:t>
      </w:r>
      <w:r w:rsidRPr="00583C0C">
        <w:rPr>
          <w:i/>
          <w:iCs/>
        </w:rPr>
        <w:t>.</w:t>
      </w:r>
      <w:r w:rsidRPr="00583C0C">
        <w:t>]</w:t>
      </w:r>
    </w:p>
    <w:p w14:paraId="4092D674" w14:textId="77777777" w:rsidR="00072C42" w:rsidRPr="00072C42" w:rsidRDefault="00072C42" w:rsidP="00583C0C"/>
    <w:p w14:paraId="4C05F34A" w14:textId="77777777" w:rsidR="00AC7340" w:rsidRPr="00583C0C" w:rsidRDefault="00AC7340" w:rsidP="00583C0C">
      <w:r w:rsidRPr="00583C0C">
        <w:t>[</w:t>
      </w:r>
      <w:r w:rsidR="00EE0D21" w:rsidRPr="00583C0C">
        <w:rPr>
          <w:i/>
          <w:iCs/>
        </w:rPr>
        <w:t>Insert when applicable</w:t>
      </w:r>
      <w:r w:rsidRPr="00583C0C">
        <w:rPr>
          <w:i/>
          <w:iCs/>
        </w:rPr>
        <w:t>:</w:t>
      </w:r>
      <w:r w:rsidRPr="00583C0C">
        <w:t xml:space="preserve">  Please call &lt;Customer/Member&gt; Service at &lt;phone number&gt; (TTY/TDD users should call &lt;TTY/TDD number&gt;) if you need assistance finding another &lt;pharmacy&gt;.]  [</w:t>
      </w:r>
      <w:r w:rsidR="00EE0D21" w:rsidRPr="00583C0C">
        <w:rPr>
          <w:i/>
          <w:iCs/>
        </w:rPr>
        <w:t>Insert when applicable</w:t>
      </w:r>
      <w:r w:rsidRPr="00583C0C">
        <w:rPr>
          <w:i/>
          <w:iCs/>
        </w:rPr>
        <w:t>:</w:t>
      </w:r>
      <w:r w:rsidRPr="00583C0C">
        <w:t xml:space="preserve"> Please call &lt;Customer/Member&gt; Service at &lt;phone number&gt; (TTY/TDD users should call &lt;TTY/TDD number&gt;) if you need assistance finding another provider in your area who can prescribe your medications.</w:t>
      </w:r>
      <w:r w:rsidR="0077030C" w:rsidRPr="00583C0C">
        <w:t>] [</w:t>
      </w:r>
      <w:r w:rsidR="00EE0D21" w:rsidRPr="00583C0C">
        <w:rPr>
          <w:i/>
          <w:iCs/>
        </w:rPr>
        <w:t>Insert when applicable</w:t>
      </w:r>
      <w:r w:rsidR="0077030C" w:rsidRPr="00583C0C">
        <w:rPr>
          <w:i/>
          <w:iCs/>
        </w:rPr>
        <w:t>:</w:t>
      </w:r>
      <w:r w:rsidR="0077030C" w:rsidRPr="00583C0C">
        <w:t xml:space="preserve"> </w:t>
      </w:r>
      <w:r w:rsidR="0077030C" w:rsidRPr="00583C0C">
        <w:lastRenderedPageBreak/>
        <w:t xml:space="preserve">Please call your prescriber if you need assistance finding another medication.]  </w:t>
      </w:r>
      <w:r w:rsidRPr="00583C0C">
        <w:t>If you have further questions regarding the status of your prescription(s), we are available from &lt;hours of operations&gt;.</w:t>
      </w:r>
    </w:p>
    <w:p w14:paraId="1B532F55" w14:textId="77777777" w:rsidR="00AC7340" w:rsidRPr="00072C42" w:rsidRDefault="00AC7340" w:rsidP="00583C0C"/>
    <w:p w14:paraId="614B945D" w14:textId="77777777" w:rsidR="00AC7340" w:rsidRPr="00072C42" w:rsidRDefault="00AC7340" w:rsidP="00583C0C">
      <w:r w:rsidRPr="00072C42">
        <w:t>Sincerely,</w:t>
      </w:r>
    </w:p>
    <w:p w14:paraId="2B878E60" w14:textId="77777777" w:rsidR="00AC7340" w:rsidRPr="00072C42" w:rsidRDefault="00AC7340" w:rsidP="00583C0C"/>
    <w:p w14:paraId="0A6DC382" w14:textId="77777777" w:rsidR="002B513C" w:rsidRPr="00072C42" w:rsidRDefault="00AC7340" w:rsidP="00583C0C">
      <w:r w:rsidRPr="00072C42">
        <w:t>&lt;Plan Representative&gt;</w:t>
      </w:r>
    </w:p>
    <w:p w14:paraId="11258234" w14:textId="77777777" w:rsidR="00072C42" w:rsidRDefault="00072C42" w:rsidP="00583C0C"/>
    <w:p w14:paraId="725321C0" w14:textId="10225BB9" w:rsidR="00AC7340" w:rsidRPr="00072C42" w:rsidRDefault="00AC7340" w:rsidP="00583C0C">
      <w:r w:rsidRPr="00072C42">
        <w:t xml:space="preserve">Last Updated </w:t>
      </w:r>
      <w:r w:rsidR="00D21B60" w:rsidRPr="00072C42">
        <w:t>[</w:t>
      </w:r>
      <w:r w:rsidR="00D21B60" w:rsidRPr="00072C42">
        <w:rPr>
          <w:i/>
        </w:rPr>
        <w:t xml:space="preserve">Insert </w:t>
      </w:r>
      <w:r w:rsidRPr="00072C42">
        <w:rPr>
          <w:highlight w:val="lightGray"/>
        </w:rPr>
        <w:t>&lt;Date</w:t>
      </w:r>
      <w:r w:rsidRPr="00072C42">
        <w:t>&gt;</w:t>
      </w:r>
      <w:r w:rsidR="00D21B60" w:rsidRPr="00072C42">
        <w:t>]</w:t>
      </w:r>
    </w:p>
    <w:p w14:paraId="7A42B802" w14:textId="77777777" w:rsidR="00772AC9" w:rsidRPr="00072C42" w:rsidRDefault="00772AC9" w:rsidP="00583C0C"/>
    <w:p w14:paraId="5CCD1B22" w14:textId="77777777" w:rsidR="00D10500" w:rsidRPr="00072C42" w:rsidRDefault="00D10500" w:rsidP="00583C0C">
      <w:r w:rsidRPr="00072C42">
        <w:t>[</w:t>
      </w:r>
      <w:r w:rsidRPr="00583C0C">
        <w:rPr>
          <w:i/>
          <w:iCs/>
        </w:rPr>
        <w:t>Pursuant to 42 CFR §423.2267, applicable disclaimers must be included in this letter.]</w:t>
      </w:r>
    </w:p>
    <w:p w14:paraId="6C9A2F44" w14:textId="4B701A2F" w:rsidR="00A719A8" w:rsidRPr="00072C42" w:rsidRDefault="00A719A8" w:rsidP="00583C0C"/>
    <w:sectPr w:rsidR="00A719A8" w:rsidRPr="00072C42" w:rsidSect="00C325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CC4EA" w14:textId="77777777" w:rsidR="00307B7D" w:rsidRDefault="00307B7D" w:rsidP="00583C0C">
      <w:r>
        <w:separator/>
      </w:r>
    </w:p>
  </w:endnote>
  <w:endnote w:type="continuationSeparator" w:id="0">
    <w:p w14:paraId="35D2A74C" w14:textId="77777777" w:rsidR="00307B7D" w:rsidRDefault="00307B7D" w:rsidP="0058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2DFB3" w14:textId="77777777" w:rsidR="00212DE8" w:rsidRDefault="003864BF" w:rsidP="00583C0C">
    <w:pPr>
      <w:pStyle w:val="Footer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 w:rsidP="00583C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6243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718583" w14:textId="1F2A5F7F" w:rsidR="0031791A" w:rsidRDefault="0031791A" w:rsidP="00583C0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568C9" w14:textId="48866D08" w:rsidR="00212DE8" w:rsidRDefault="00212DE8" w:rsidP="00583C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33C5C29B" w:rsidR="00FF4D29" w:rsidRDefault="00FF4D29" w:rsidP="00583C0C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 w:rsidP="00583C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BCA5F" w14:textId="77777777" w:rsidR="00307B7D" w:rsidRDefault="00307B7D" w:rsidP="00583C0C">
      <w:r>
        <w:separator/>
      </w:r>
    </w:p>
  </w:footnote>
  <w:footnote w:type="continuationSeparator" w:id="0">
    <w:p w14:paraId="293CFB10" w14:textId="77777777" w:rsidR="00307B7D" w:rsidRDefault="00307B7D" w:rsidP="0058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3B65" w14:textId="77777777" w:rsidR="00212DE8" w:rsidRDefault="003864BF" w:rsidP="00583C0C">
    <w:pPr>
      <w:pStyle w:val="Header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583C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BB685" w14:textId="77777777" w:rsidR="00212DE8" w:rsidRDefault="00212DE8" w:rsidP="00583C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739A" w14:textId="77777777" w:rsidR="00212DE8" w:rsidRDefault="00212DE8" w:rsidP="00583C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82663">
    <w:abstractNumId w:val="14"/>
  </w:num>
  <w:num w:numId="2" w16cid:durableId="684327508">
    <w:abstractNumId w:val="29"/>
  </w:num>
  <w:num w:numId="3" w16cid:durableId="618219005">
    <w:abstractNumId w:val="10"/>
  </w:num>
  <w:num w:numId="4" w16cid:durableId="760613675">
    <w:abstractNumId w:val="25"/>
  </w:num>
  <w:num w:numId="5" w16cid:durableId="979725984">
    <w:abstractNumId w:val="15"/>
  </w:num>
  <w:num w:numId="6" w16cid:durableId="733889365">
    <w:abstractNumId w:val="12"/>
  </w:num>
  <w:num w:numId="7" w16cid:durableId="1304120571">
    <w:abstractNumId w:val="17"/>
  </w:num>
  <w:num w:numId="8" w16cid:durableId="1232695247">
    <w:abstractNumId w:val="16"/>
  </w:num>
  <w:num w:numId="9" w16cid:durableId="1719233925">
    <w:abstractNumId w:val="23"/>
  </w:num>
  <w:num w:numId="10" w16cid:durableId="862790796">
    <w:abstractNumId w:val="13"/>
  </w:num>
  <w:num w:numId="11" w16cid:durableId="299766644">
    <w:abstractNumId w:val="11"/>
  </w:num>
  <w:num w:numId="12" w16cid:durableId="1992979995">
    <w:abstractNumId w:val="9"/>
  </w:num>
  <w:num w:numId="13" w16cid:durableId="1485778471">
    <w:abstractNumId w:val="7"/>
  </w:num>
  <w:num w:numId="14" w16cid:durableId="841432093">
    <w:abstractNumId w:val="6"/>
  </w:num>
  <w:num w:numId="15" w16cid:durableId="39669999">
    <w:abstractNumId w:val="5"/>
  </w:num>
  <w:num w:numId="16" w16cid:durableId="46342498">
    <w:abstractNumId w:val="4"/>
  </w:num>
  <w:num w:numId="17" w16cid:durableId="1355769749">
    <w:abstractNumId w:val="8"/>
  </w:num>
  <w:num w:numId="18" w16cid:durableId="539174383">
    <w:abstractNumId w:val="3"/>
  </w:num>
  <w:num w:numId="19" w16cid:durableId="196553870">
    <w:abstractNumId w:val="2"/>
  </w:num>
  <w:num w:numId="20" w16cid:durableId="1150823460">
    <w:abstractNumId w:val="1"/>
  </w:num>
  <w:num w:numId="21" w16cid:durableId="641617369">
    <w:abstractNumId w:val="0"/>
  </w:num>
  <w:num w:numId="22" w16cid:durableId="573853579">
    <w:abstractNumId w:val="22"/>
  </w:num>
  <w:num w:numId="23" w16cid:durableId="968046205">
    <w:abstractNumId w:val="28"/>
  </w:num>
  <w:num w:numId="24" w16cid:durableId="444353526">
    <w:abstractNumId w:val="24"/>
  </w:num>
  <w:num w:numId="25" w16cid:durableId="1688827623">
    <w:abstractNumId w:val="27"/>
  </w:num>
  <w:num w:numId="26" w16cid:durableId="1747805491">
    <w:abstractNumId w:val="20"/>
  </w:num>
  <w:num w:numId="27" w16cid:durableId="864097077">
    <w:abstractNumId w:val="26"/>
  </w:num>
  <w:num w:numId="28" w16cid:durableId="930774724">
    <w:abstractNumId w:val="19"/>
  </w:num>
  <w:num w:numId="29" w16cid:durableId="1716615932">
    <w:abstractNumId w:val="21"/>
  </w:num>
  <w:num w:numId="30" w16cid:durableId="3087539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5BCE"/>
    <w:rsid w:val="00017FE4"/>
    <w:rsid w:val="00024C3A"/>
    <w:rsid w:val="000260BE"/>
    <w:rsid w:val="00027236"/>
    <w:rsid w:val="000275C3"/>
    <w:rsid w:val="000418DD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0DBC"/>
    <w:rsid w:val="00072C42"/>
    <w:rsid w:val="000811D8"/>
    <w:rsid w:val="00087B14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1FCC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6319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4622"/>
    <w:rsid w:val="00184515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E4237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07B7D"/>
    <w:rsid w:val="00311400"/>
    <w:rsid w:val="0031791A"/>
    <w:rsid w:val="00322FD8"/>
    <w:rsid w:val="00327353"/>
    <w:rsid w:val="00333D14"/>
    <w:rsid w:val="003358AC"/>
    <w:rsid w:val="00340ADB"/>
    <w:rsid w:val="0034566D"/>
    <w:rsid w:val="003458CD"/>
    <w:rsid w:val="003534E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B22D8"/>
    <w:rsid w:val="003C2C72"/>
    <w:rsid w:val="003C3655"/>
    <w:rsid w:val="003D07FF"/>
    <w:rsid w:val="003D5902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19FA"/>
    <w:rsid w:val="00446F16"/>
    <w:rsid w:val="00447C5F"/>
    <w:rsid w:val="00447E8A"/>
    <w:rsid w:val="0045549B"/>
    <w:rsid w:val="004669C6"/>
    <w:rsid w:val="004825EA"/>
    <w:rsid w:val="0049372A"/>
    <w:rsid w:val="004953CE"/>
    <w:rsid w:val="00497B55"/>
    <w:rsid w:val="00497EC2"/>
    <w:rsid w:val="004A3697"/>
    <w:rsid w:val="004A660C"/>
    <w:rsid w:val="004B329B"/>
    <w:rsid w:val="004B6700"/>
    <w:rsid w:val="004B6F58"/>
    <w:rsid w:val="004B7198"/>
    <w:rsid w:val="004C35EE"/>
    <w:rsid w:val="004D248E"/>
    <w:rsid w:val="004D4238"/>
    <w:rsid w:val="004F24CD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36FB"/>
    <w:rsid w:val="0054472E"/>
    <w:rsid w:val="00547F27"/>
    <w:rsid w:val="005518C2"/>
    <w:rsid w:val="00552A26"/>
    <w:rsid w:val="00560B84"/>
    <w:rsid w:val="00561E1C"/>
    <w:rsid w:val="005627CC"/>
    <w:rsid w:val="005649C3"/>
    <w:rsid w:val="00566BEB"/>
    <w:rsid w:val="00572227"/>
    <w:rsid w:val="00573C4C"/>
    <w:rsid w:val="005753EF"/>
    <w:rsid w:val="00576270"/>
    <w:rsid w:val="00583C0C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41BA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875FC"/>
    <w:rsid w:val="0069199D"/>
    <w:rsid w:val="00696F2F"/>
    <w:rsid w:val="006A0495"/>
    <w:rsid w:val="006A4E36"/>
    <w:rsid w:val="006A5A89"/>
    <w:rsid w:val="006A6D0C"/>
    <w:rsid w:val="006A7871"/>
    <w:rsid w:val="006B02BB"/>
    <w:rsid w:val="006B3E47"/>
    <w:rsid w:val="006C1958"/>
    <w:rsid w:val="006C1A37"/>
    <w:rsid w:val="006C26A9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867DC"/>
    <w:rsid w:val="0079207E"/>
    <w:rsid w:val="007922B7"/>
    <w:rsid w:val="00795B8C"/>
    <w:rsid w:val="007A183E"/>
    <w:rsid w:val="007A33E6"/>
    <w:rsid w:val="007A7E2E"/>
    <w:rsid w:val="007B2EA5"/>
    <w:rsid w:val="007B62C4"/>
    <w:rsid w:val="007C2958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60AD2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2700"/>
    <w:rsid w:val="008E65AE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333A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B69D9"/>
    <w:rsid w:val="009C29E7"/>
    <w:rsid w:val="009C52F2"/>
    <w:rsid w:val="009C5492"/>
    <w:rsid w:val="009D1633"/>
    <w:rsid w:val="009D787A"/>
    <w:rsid w:val="009E12F3"/>
    <w:rsid w:val="009E1465"/>
    <w:rsid w:val="00A02223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946"/>
    <w:rsid w:val="00A919E7"/>
    <w:rsid w:val="00A91F39"/>
    <w:rsid w:val="00A962F0"/>
    <w:rsid w:val="00A9766D"/>
    <w:rsid w:val="00AA3FD1"/>
    <w:rsid w:val="00AB0041"/>
    <w:rsid w:val="00AB1197"/>
    <w:rsid w:val="00AB1B39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073FD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D638E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2582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962AB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0500"/>
    <w:rsid w:val="00D15B95"/>
    <w:rsid w:val="00D21B60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5A2"/>
    <w:rsid w:val="00DC4AA7"/>
    <w:rsid w:val="00DC73B5"/>
    <w:rsid w:val="00DD0E10"/>
    <w:rsid w:val="00DD233C"/>
    <w:rsid w:val="00DD3A63"/>
    <w:rsid w:val="00DD5392"/>
    <w:rsid w:val="00DD5965"/>
    <w:rsid w:val="00DD7C6F"/>
    <w:rsid w:val="00DF10B5"/>
    <w:rsid w:val="00DF4217"/>
    <w:rsid w:val="00E00293"/>
    <w:rsid w:val="00E209FB"/>
    <w:rsid w:val="00E265BC"/>
    <w:rsid w:val="00E26949"/>
    <w:rsid w:val="00E272FF"/>
    <w:rsid w:val="00E27673"/>
    <w:rsid w:val="00E36495"/>
    <w:rsid w:val="00E46D74"/>
    <w:rsid w:val="00E527C0"/>
    <w:rsid w:val="00E55289"/>
    <w:rsid w:val="00E56896"/>
    <w:rsid w:val="00E57700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3795"/>
    <w:rsid w:val="00EB44E2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6292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3C0C"/>
    <w:pPr>
      <w:outlineLvl w:val="3"/>
    </w:pPr>
    <w:rPr>
      <w:rFonts w:ascii="Source Sans Pro" w:hAnsi="Source Sans Pro"/>
      <w:sz w:val="24"/>
      <w:szCs w:val="24"/>
    </w:rPr>
  </w:style>
  <w:style w:type="paragraph" w:styleId="Heading1">
    <w:name w:val="heading 1"/>
    <w:basedOn w:val="Header"/>
    <w:next w:val="Normal"/>
    <w:qFormat/>
    <w:rsid w:val="003D5902"/>
    <w:pPr>
      <w:outlineLvl w:val="0"/>
    </w:pPr>
  </w:style>
  <w:style w:type="paragraph" w:styleId="Heading2">
    <w:name w:val="heading 2"/>
    <w:basedOn w:val="Normal"/>
    <w:next w:val="Normal"/>
    <w:qFormat/>
    <w:rsid w:val="00583C0C"/>
    <w:pPr>
      <w:outlineLvl w:val="1"/>
    </w:pPr>
  </w:style>
  <w:style w:type="paragraph" w:styleId="Heading3">
    <w:name w:val="heading 3"/>
    <w:basedOn w:val="Normal"/>
    <w:next w:val="Normal"/>
    <w:qFormat/>
    <w:rsid w:val="003D5902"/>
    <w:pPr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D5902"/>
    <w:rPr>
      <w:i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  <w:style w:type="paragraph" w:styleId="Revision">
    <w:name w:val="Revision"/>
    <w:hidden/>
    <w:uiPriority w:val="99"/>
    <w:semiHidden/>
    <w:rsid w:val="00184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d3b3d035b78a01c24683bc72b3227e49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2f2594cbac28a13c0b2d212c42a402f5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5FAF1-8B63-4013-A585-54D7EE608623}">
  <ds:schemaRefs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fa35c44-77c6-4c84-bdcc-a4839ec33289"/>
  </ds:schemaRefs>
</ds:datastoreItem>
</file>

<file path=customXml/itemProps2.xml><?xml version="1.0" encoding="utf-8"?>
<ds:datastoreItem xmlns:ds="http://schemas.openxmlformats.org/officeDocument/2006/customXml" ds:itemID="{8AD571B5-35F3-4BE5-92CF-6B5564294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Patrone, Lucia (CMS/CM)</cp:lastModifiedBy>
  <cp:revision>8</cp:revision>
  <cp:lastPrinted>2025-06-11T15:22:00Z</cp:lastPrinted>
  <dcterms:created xsi:type="dcterms:W3CDTF">2025-05-05T14:00:00Z</dcterms:created>
  <dcterms:modified xsi:type="dcterms:W3CDTF">2025-06-12T15:49:00Z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